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E4E6" w14:textId="77777777"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14:paraId="70873EDE"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0F83B965"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3271"/>
        <w:gridCol w:w="2359"/>
        <w:gridCol w:w="2172"/>
        <w:gridCol w:w="2170"/>
      </w:tblGrid>
      <w:tr w:rsidR="005D1490" w:rsidRPr="005D1490" w14:paraId="65B1A25C" w14:textId="77777777" w:rsidTr="00FB7272">
        <w:trPr>
          <w:trHeight w:val="1713"/>
        </w:trPr>
        <w:tc>
          <w:tcPr>
            <w:tcW w:w="1640" w:type="pct"/>
            <w:vAlign w:val="center"/>
          </w:tcPr>
          <w:p w14:paraId="4B6C1D26" w14:textId="77777777" w:rsidR="005D1490" w:rsidRPr="005D1490" w:rsidRDefault="00B43946" w:rsidP="005D1490">
            <w:pPr>
              <w:suppressAutoHyphens/>
              <w:spacing w:after="0" w:line="240" w:lineRule="auto"/>
              <w:jc w:val="both"/>
              <w:rPr>
                <w:rFonts w:ascii="Arial Narrow" w:hAnsi="Arial Narrow"/>
                <w:sz w:val="24"/>
                <w:szCs w:val="24"/>
                <w:lang w:eastAsia="zh-CN"/>
              </w:rPr>
            </w:pPr>
            <w:r>
              <w:rPr>
                <w:noProof/>
                <w:lang w:eastAsia="it-IT"/>
              </w:rPr>
              <w:drawing>
                <wp:anchor distT="0" distB="0" distL="114300" distR="114300" simplePos="0" relativeHeight="251659264" behindDoc="0" locked="0" layoutInCell="0" allowOverlap="0" wp14:anchorId="73ECED23" wp14:editId="6352409D">
                  <wp:simplePos x="0" y="0"/>
                  <wp:positionH relativeFrom="column">
                    <wp:posOffset>2432685</wp:posOffset>
                  </wp:positionH>
                  <wp:positionV relativeFrom="paragraph">
                    <wp:posOffset>222885</wp:posOffset>
                  </wp:positionV>
                  <wp:extent cx="647700" cy="647700"/>
                  <wp:effectExtent l="1905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rFonts w:ascii="Arial Narrow" w:hAnsi="Arial Narrow"/>
                <w:noProof/>
                <w:sz w:val="15"/>
                <w:szCs w:val="24"/>
                <w:lang w:eastAsia="it-IT"/>
              </w:rPr>
              <w:drawing>
                <wp:inline distT="0" distB="0" distL="0" distR="0" wp14:anchorId="6585AC43" wp14:editId="542E6F63">
                  <wp:extent cx="1933575" cy="914400"/>
                  <wp:effectExtent l="19050" t="0" r="9525" b="0"/>
                  <wp:docPr id="1"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ione europea"/>
                          <pic:cNvPicPr>
                            <a:picLocks noChangeAspect="1" noChangeArrowheads="1"/>
                          </pic:cNvPicPr>
                        </pic:nvPicPr>
                        <pic:blipFill>
                          <a:blip r:embed="rId6"/>
                          <a:srcRect/>
                          <a:stretch>
                            <a:fillRect/>
                          </a:stretch>
                        </pic:blipFill>
                        <pic:spPr bwMode="auto">
                          <a:xfrm>
                            <a:off x="0" y="0"/>
                            <a:ext cx="1933575" cy="914400"/>
                          </a:xfrm>
                          <a:prstGeom prst="rect">
                            <a:avLst/>
                          </a:prstGeom>
                          <a:noFill/>
                          <a:ln w="9525">
                            <a:noFill/>
                            <a:miter lim="800000"/>
                            <a:headEnd/>
                            <a:tailEnd/>
                          </a:ln>
                        </pic:spPr>
                      </pic:pic>
                    </a:graphicData>
                  </a:graphic>
                </wp:inline>
              </w:drawing>
            </w:r>
          </w:p>
        </w:tc>
        <w:tc>
          <w:tcPr>
            <w:tcW w:w="1183" w:type="pct"/>
            <w:vAlign w:val="center"/>
          </w:tcPr>
          <w:p w14:paraId="0DA72342" w14:textId="77777777" w:rsidR="005D1490" w:rsidRPr="005D1490" w:rsidRDefault="005D1490" w:rsidP="005D1490">
            <w:pPr>
              <w:suppressAutoHyphens/>
              <w:spacing w:after="0" w:line="240" w:lineRule="auto"/>
              <w:jc w:val="both"/>
              <w:rPr>
                <w:rFonts w:ascii="Arial Narrow" w:hAnsi="Arial Narrow"/>
                <w:sz w:val="24"/>
                <w:szCs w:val="24"/>
                <w:lang w:eastAsia="zh-CN"/>
              </w:rPr>
            </w:pPr>
          </w:p>
        </w:tc>
        <w:tc>
          <w:tcPr>
            <w:tcW w:w="1089" w:type="pct"/>
            <w:vAlign w:val="center"/>
          </w:tcPr>
          <w:p w14:paraId="60005665" w14:textId="77777777" w:rsidR="005D1490" w:rsidRPr="005D1490" w:rsidRDefault="00B43946" w:rsidP="005D1490">
            <w:pPr>
              <w:suppressAutoHyphens/>
              <w:spacing w:after="0" w:line="240" w:lineRule="auto"/>
              <w:jc w:val="both"/>
              <w:rPr>
                <w:rFonts w:ascii="Arial Narrow" w:hAnsi="Arial Narrow"/>
                <w:sz w:val="24"/>
                <w:szCs w:val="24"/>
                <w:lang w:eastAsia="zh-CN"/>
              </w:rPr>
            </w:pPr>
            <w:r>
              <w:rPr>
                <w:rFonts w:ascii="Arial Narrow" w:hAnsi="Arial Narrow"/>
                <w:noProof/>
                <w:sz w:val="12"/>
                <w:szCs w:val="24"/>
                <w:lang w:eastAsia="it-IT"/>
              </w:rPr>
              <w:drawing>
                <wp:inline distT="0" distB="0" distL="0" distR="0" wp14:anchorId="14741C22" wp14:editId="4567FECC">
                  <wp:extent cx="1190625" cy="10001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1190625" cy="1000125"/>
                          </a:xfrm>
                          <a:prstGeom prst="rect">
                            <a:avLst/>
                          </a:prstGeom>
                          <a:noFill/>
                          <a:ln w="9525">
                            <a:noFill/>
                            <a:miter lim="800000"/>
                            <a:headEnd/>
                            <a:tailEnd/>
                          </a:ln>
                        </pic:spPr>
                      </pic:pic>
                    </a:graphicData>
                  </a:graphic>
                </wp:inline>
              </w:drawing>
            </w:r>
          </w:p>
        </w:tc>
        <w:tc>
          <w:tcPr>
            <w:tcW w:w="1088" w:type="pct"/>
            <w:vAlign w:val="center"/>
          </w:tcPr>
          <w:p w14:paraId="07FF3C1C" w14:textId="77777777" w:rsidR="005D1490" w:rsidRPr="005D1490" w:rsidRDefault="005D1490" w:rsidP="005D1490">
            <w:pPr>
              <w:suppressAutoHyphens/>
              <w:spacing w:after="0" w:line="240" w:lineRule="auto"/>
              <w:jc w:val="both"/>
              <w:rPr>
                <w:rFonts w:ascii="Arial Narrow" w:hAnsi="Arial Narrow"/>
                <w:sz w:val="24"/>
                <w:szCs w:val="24"/>
                <w:lang w:eastAsia="zh-CN"/>
              </w:rPr>
            </w:pPr>
          </w:p>
        </w:tc>
      </w:tr>
    </w:tbl>
    <w:p w14:paraId="6AAE995B"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473E3484"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38717A7B"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47481F1"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34AA02C5"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9392218"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1FDDED74"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1FEB4300"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1F7611E5"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0F994F31"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077FCBD8"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4CBBC40E"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5A5D3BD4"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45CD1FB0"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69457D73"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29EA8ECD"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5D1490" w:rsidRPr="005D1490" w14:paraId="674AD07B" w14:textId="77777777" w:rsidTr="00FB7272">
        <w:tc>
          <w:tcPr>
            <w:tcW w:w="3369" w:type="dxa"/>
          </w:tcPr>
          <w:p w14:paraId="26752923" w14:textId="77777777" w:rsidR="005D1490" w:rsidRPr="00F708FE" w:rsidRDefault="005D1490" w:rsidP="005D1490">
            <w:pPr>
              <w:suppressAutoHyphens/>
              <w:spacing w:after="0" w:line="240" w:lineRule="auto"/>
              <w:jc w:val="both"/>
              <w:rPr>
                <w:rFonts w:ascii="Arial Narrow" w:hAnsi="Arial Narrow" w:cs="Arial"/>
                <w:sz w:val="20"/>
                <w:szCs w:val="20"/>
                <w:highlight w:val="yellow"/>
                <w:lang w:eastAsia="zh-CN"/>
              </w:rPr>
            </w:pPr>
            <w:r w:rsidRPr="00F708FE">
              <w:rPr>
                <w:rFonts w:ascii="Arial Narrow" w:hAnsi="Arial Narrow" w:cs="Arial"/>
                <w:sz w:val="20"/>
                <w:szCs w:val="20"/>
                <w:highlight w:val="yellow"/>
                <w:lang w:eastAsia="zh-CN"/>
              </w:rPr>
              <w:t>Titolo dell’intervento</w:t>
            </w:r>
          </w:p>
        </w:tc>
        <w:tc>
          <w:tcPr>
            <w:tcW w:w="6520" w:type="dxa"/>
          </w:tcPr>
          <w:p w14:paraId="77B7F54F" w14:textId="76395CBA" w:rsidR="005D1490" w:rsidRPr="005D1490" w:rsidRDefault="00225176" w:rsidP="005D1490">
            <w:pPr>
              <w:suppressAutoHyphens/>
              <w:spacing w:after="0" w:line="240" w:lineRule="auto"/>
              <w:jc w:val="both"/>
              <w:rPr>
                <w:rFonts w:ascii="Arial" w:hAnsi="Arial" w:cs="Arial"/>
                <w:sz w:val="20"/>
                <w:szCs w:val="20"/>
                <w:highlight w:val="yellow"/>
                <w:lang w:eastAsia="zh-CN"/>
              </w:rPr>
            </w:pPr>
            <w:r w:rsidRPr="00225176">
              <w:rPr>
                <w:rFonts w:ascii="Arial" w:hAnsi="Arial" w:cs="Arial"/>
                <w:sz w:val="20"/>
                <w:szCs w:val="20"/>
                <w:lang w:eastAsia="zh-CN"/>
              </w:rPr>
              <w:t>Esperto in Gestione di Processi e Strategie Digitali per il Turismo Esperienziale e per il Turismo Accessibile</w:t>
            </w:r>
          </w:p>
        </w:tc>
      </w:tr>
      <w:tr w:rsidR="005D1490" w:rsidRPr="005D1490" w14:paraId="5431E709" w14:textId="77777777" w:rsidTr="00FB7272">
        <w:tc>
          <w:tcPr>
            <w:tcW w:w="3369" w:type="dxa"/>
          </w:tcPr>
          <w:p w14:paraId="3C2CF765" w14:textId="77777777"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Codice dell’intervento</w:t>
            </w:r>
          </w:p>
        </w:tc>
        <w:tc>
          <w:tcPr>
            <w:tcW w:w="6520" w:type="dxa"/>
          </w:tcPr>
          <w:p w14:paraId="241BA912" w14:textId="77777777"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14:paraId="378A7E84" w14:textId="77777777" w:rsidTr="00FB7272">
        <w:tc>
          <w:tcPr>
            <w:tcW w:w="3369" w:type="dxa"/>
          </w:tcPr>
          <w:p w14:paraId="197939C3" w14:textId="77777777"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 xml:space="preserve">Fondo </w:t>
            </w:r>
            <w:r w:rsidRPr="005D1490">
              <w:rPr>
                <w:rFonts w:ascii="Arial Narrow" w:hAnsi="Arial Narrow"/>
                <w:i/>
                <w:sz w:val="20"/>
                <w:szCs w:val="20"/>
                <w:lang w:eastAsia="zh-CN"/>
              </w:rPr>
              <w:t>(specificare se si tratta di FSE o di altre fonti di finanziamento)</w:t>
            </w:r>
          </w:p>
        </w:tc>
        <w:tc>
          <w:tcPr>
            <w:tcW w:w="6520" w:type="dxa"/>
          </w:tcPr>
          <w:p w14:paraId="5AA99A1F" w14:textId="77777777"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14:paraId="5307D567" w14:textId="77777777" w:rsidTr="00FB7272">
        <w:tc>
          <w:tcPr>
            <w:tcW w:w="3369" w:type="dxa"/>
          </w:tcPr>
          <w:p w14:paraId="57244CF7" w14:textId="77777777" w:rsidR="005D1490" w:rsidRPr="005D1490" w:rsidRDefault="005D1490" w:rsidP="005D1490">
            <w:pPr>
              <w:suppressAutoHyphens/>
              <w:spacing w:after="0" w:line="240" w:lineRule="auto"/>
              <w:rPr>
                <w:rFonts w:ascii="Arial Narrow" w:hAnsi="Arial Narrow" w:cs="Arial"/>
                <w:sz w:val="20"/>
                <w:szCs w:val="20"/>
                <w:highlight w:val="yellow"/>
                <w:lang w:eastAsia="zh-CN"/>
              </w:rPr>
            </w:pPr>
            <w:r w:rsidRPr="005D1490">
              <w:rPr>
                <w:rFonts w:ascii="Arial Narrow" w:hAnsi="Arial Narrow"/>
                <w:sz w:val="20"/>
                <w:szCs w:val="20"/>
                <w:lang w:eastAsia="zh-CN"/>
              </w:rPr>
              <w:t>Asse – Obiettivo specifico</w:t>
            </w:r>
          </w:p>
        </w:tc>
        <w:tc>
          <w:tcPr>
            <w:tcW w:w="6520" w:type="dxa"/>
          </w:tcPr>
          <w:p w14:paraId="26A996B8" w14:textId="77777777"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14:paraId="1E418F82" w14:textId="77777777" w:rsidTr="00FB7272">
        <w:tc>
          <w:tcPr>
            <w:tcW w:w="3369" w:type="dxa"/>
          </w:tcPr>
          <w:p w14:paraId="6E92B1F9" w14:textId="77777777" w:rsidR="005D1490" w:rsidRPr="005D1490" w:rsidRDefault="005D1490" w:rsidP="005D1490">
            <w:pPr>
              <w:suppressAutoHyphens/>
              <w:spacing w:after="0" w:line="240" w:lineRule="auto"/>
              <w:rPr>
                <w:rFonts w:ascii="Arial Narrow" w:hAnsi="Arial Narrow" w:cs="Arial"/>
                <w:sz w:val="20"/>
                <w:szCs w:val="20"/>
                <w:lang w:eastAsia="zh-CN"/>
              </w:rPr>
            </w:pPr>
            <w:bookmarkStart w:id="0" w:name="_GoBack" w:colFirst="1" w:colLast="1"/>
            <w:r w:rsidRPr="005D1490">
              <w:rPr>
                <w:rFonts w:ascii="Arial Narrow" w:hAnsi="Arial Narrow"/>
                <w:sz w:val="20"/>
                <w:szCs w:val="20"/>
                <w:lang w:eastAsia="zh-CN"/>
              </w:rPr>
              <w:t>Soggetto attuatore</w:t>
            </w:r>
          </w:p>
        </w:tc>
        <w:tc>
          <w:tcPr>
            <w:tcW w:w="6520" w:type="dxa"/>
          </w:tcPr>
          <w:p w14:paraId="0CC28A55" w14:textId="12E90648" w:rsidR="005D1490" w:rsidRPr="00225176" w:rsidRDefault="00225176" w:rsidP="005D1490">
            <w:pPr>
              <w:suppressAutoHyphens/>
              <w:spacing w:after="0" w:line="240" w:lineRule="auto"/>
              <w:jc w:val="both"/>
              <w:rPr>
                <w:rFonts w:ascii="Arial" w:hAnsi="Arial" w:cs="Arial"/>
                <w:sz w:val="20"/>
                <w:szCs w:val="20"/>
                <w:lang w:eastAsia="zh-CN"/>
              </w:rPr>
            </w:pPr>
            <w:r w:rsidRPr="00225176">
              <w:rPr>
                <w:rFonts w:ascii="Arial" w:hAnsi="Arial" w:cs="Arial"/>
                <w:sz w:val="20"/>
                <w:szCs w:val="20"/>
                <w:lang w:eastAsia="zh-CN"/>
              </w:rPr>
              <w:t>Axìa Formazione &amp; Consulenza Srl</w:t>
            </w:r>
          </w:p>
        </w:tc>
      </w:tr>
      <w:bookmarkEnd w:id="0"/>
      <w:tr w:rsidR="005D1490" w:rsidRPr="005D1490" w14:paraId="0F7947AD" w14:textId="77777777" w:rsidTr="00FB7272">
        <w:tc>
          <w:tcPr>
            <w:tcW w:w="3369" w:type="dxa"/>
          </w:tcPr>
          <w:p w14:paraId="542B43A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Sede dell’intervento</w:t>
            </w:r>
          </w:p>
        </w:tc>
        <w:tc>
          <w:tcPr>
            <w:tcW w:w="6520" w:type="dxa"/>
          </w:tcPr>
          <w:p w14:paraId="1ACEED7B" w14:textId="77777777"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bl>
    <w:p w14:paraId="3ABF6FF8"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5D3758CE"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2F56BD44"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54"/>
        <w:gridCol w:w="284"/>
      </w:tblGrid>
      <w:tr w:rsidR="005D1490" w:rsidRPr="005D1490" w14:paraId="24DD7CEE" w14:textId="77777777" w:rsidTr="00FB7272">
        <w:tc>
          <w:tcPr>
            <w:tcW w:w="392" w:type="dxa"/>
          </w:tcPr>
          <w:p w14:paraId="2DA798C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119D7B5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6191790B"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4BDA743" w14:textId="77777777" w:rsidTr="00FB7272">
        <w:tc>
          <w:tcPr>
            <w:tcW w:w="392" w:type="dxa"/>
          </w:tcPr>
          <w:p w14:paraId="600E797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2655F31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4A5B89A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477FA10C" w14:textId="77777777" w:rsidTr="00FB7272">
        <w:tc>
          <w:tcPr>
            <w:tcW w:w="392" w:type="dxa"/>
          </w:tcPr>
          <w:p w14:paraId="6AC6810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5C5061D3"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12C5C0BC"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53CB69F" w14:textId="77777777" w:rsidTr="00FB7272">
        <w:tc>
          <w:tcPr>
            <w:tcW w:w="392" w:type="dxa"/>
          </w:tcPr>
          <w:p w14:paraId="06521E6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1765357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20C15DEB"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8245241" w14:textId="77777777" w:rsidTr="00FB7272">
        <w:tc>
          <w:tcPr>
            <w:tcW w:w="392" w:type="dxa"/>
          </w:tcPr>
          <w:p w14:paraId="7536B8B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4F594535"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Utenza predeterminata:……………………………………………….…………..………..  (specificare)</w:t>
            </w:r>
          </w:p>
        </w:tc>
        <w:tc>
          <w:tcPr>
            <w:tcW w:w="284" w:type="dxa"/>
          </w:tcPr>
          <w:p w14:paraId="2EC0DE7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04A1B43C" w14:textId="77777777" w:rsidTr="00FB7272">
        <w:tc>
          <w:tcPr>
            <w:tcW w:w="392" w:type="dxa"/>
          </w:tcPr>
          <w:p w14:paraId="6474503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5D364E8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Altro:…………………………………………………………………………………………..  (specificare)</w:t>
            </w:r>
          </w:p>
        </w:tc>
        <w:tc>
          <w:tcPr>
            <w:tcW w:w="284" w:type="dxa"/>
          </w:tcPr>
          <w:p w14:paraId="0770921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4A8C0B88"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79A340E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6FE290D"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5F799BAE"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73A98D83" w14:textId="77777777" w:rsidTr="00FB7272">
        <w:tc>
          <w:tcPr>
            <w:tcW w:w="392" w:type="dxa"/>
          </w:tcPr>
          <w:p w14:paraId="575658B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26977EDD"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1CEAB835"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50BA6F3" w14:textId="77777777" w:rsidTr="00FB7272">
        <w:tc>
          <w:tcPr>
            <w:tcW w:w="392" w:type="dxa"/>
          </w:tcPr>
          <w:p w14:paraId="4AA6C6A3"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7B1F325A"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76DBB069"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0B10AD65"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19D8AB80"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2837FCA2"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6E38FFF"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6317E581"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26CC64B9"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0A40E567"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76AD4BE0"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...l... sottoscritto/a ...............................................................................................………... nato/a  il |__|__| - |__|__| - |__|__|__|__| </w:t>
      </w:r>
    </w:p>
    <w:p w14:paraId="7144B7B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 (...........)  Stato..........................................................…………………………………</w:t>
      </w:r>
    </w:p>
    <w:p w14:paraId="74483A72"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11F72153"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50C63502"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5EEC6EFB"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2F6A8A8C"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2551DDE6"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50BA8D81"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1FD37C9C"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0F6031FC"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di avere la seguente cittadinanza:</w:t>
      </w:r>
      <w:r w:rsidRPr="005D1490">
        <w:rPr>
          <w:rFonts w:ascii="Arial Narrow" w:hAnsi="Arial Narrow"/>
          <w:sz w:val="20"/>
          <w:szCs w:val="20"/>
          <w:lang w:eastAsia="zh-CN"/>
        </w:rPr>
        <w:t>…………………………….…………………………………………………………………….</w:t>
      </w:r>
    </w:p>
    <w:p w14:paraId="786A44B2"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1FDA4AB1"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14701CAE"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2C08F16A"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 e-mail* ……………………………………………..………………………...………………</w:t>
      </w:r>
    </w:p>
    <w:p w14:paraId="6E223DCE"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32AA00EC"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3EF22597"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6A98F31C"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08B37089"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66F0F8CE"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38C2FBEC" w14:textId="77777777" w:rsidTr="00FB7272">
        <w:tc>
          <w:tcPr>
            <w:tcW w:w="348" w:type="pct"/>
          </w:tcPr>
          <w:p w14:paraId="4585EA27"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3D74A28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3E8CC08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5A15875" w14:textId="77777777" w:rsidTr="00FB7272">
        <w:tc>
          <w:tcPr>
            <w:tcW w:w="348" w:type="pct"/>
          </w:tcPr>
          <w:p w14:paraId="2B475065"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69E40D5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6CE12DA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9CB2C7C"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327682CA"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07844EE3"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79D30339"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0C35DC30" w14:textId="77777777" w:rsidTr="00FB7272">
        <w:tc>
          <w:tcPr>
            <w:tcW w:w="4765" w:type="pct"/>
          </w:tcPr>
          <w:p w14:paraId="2F2F9AB8"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504F45C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D01B611" w14:textId="77777777" w:rsidTr="00FB7272">
        <w:tc>
          <w:tcPr>
            <w:tcW w:w="4765" w:type="pct"/>
          </w:tcPr>
          <w:p w14:paraId="094CC394"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60F7C9B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4D6B04A" w14:textId="77777777" w:rsidTr="00FB7272">
        <w:tc>
          <w:tcPr>
            <w:tcW w:w="4765" w:type="pct"/>
          </w:tcPr>
          <w:p w14:paraId="65B25C1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0683440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E64AF86" w14:textId="77777777" w:rsidTr="00FB7272">
        <w:tc>
          <w:tcPr>
            <w:tcW w:w="4765" w:type="pct"/>
          </w:tcPr>
          <w:p w14:paraId="6B35F39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14:paraId="0FCF4A5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499E045" w14:textId="77777777" w:rsidTr="00FB7272">
        <w:tc>
          <w:tcPr>
            <w:tcW w:w="4765" w:type="pct"/>
          </w:tcPr>
          <w:p w14:paraId="17AE641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1841EFD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970D2E8" w14:textId="77777777" w:rsidTr="00FB7272">
        <w:tc>
          <w:tcPr>
            <w:tcW w:w="4765" w:type="pct"/>
          </w:tcPr>
          <w:p w14:paraId="0E3D8B84"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DI SPECIALIZZAZIONE TECNICA SUPERIORE (IFTS) </w:t>
            </w:r>
          </w:p>
        </w:tc>
        <w:tc>
          <w:tcPr>
            <w:tcW w:w="235" w:type="pct"/>
          </w:tcPr>
          <w:p w14:paraId="6A1DEF4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BB2AA86" w14:textId="77777777" w:rsidTr="00FB7272">
        <w:tc>
          <w:tcPr>
            <w:tcW w:w="4765" w:type="pct"/>
          </w:tcPr>
          <w:p w14:paraId="1857C18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79A8618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01AD8AB" w14:textId="77777777" w:rsidTr="00FB7272">
        <w:tc>
          <w:tcPr>
            <w:tcW w:w="4765" w:type="pct"/>
          </w:tcPr>
          <w:p w14:paraId="2044A3E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0451C5B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DF23D9" w14:textId="77777777" w:rsidTr="00FB7272">
        <w:tc>
          <w:tcPr>
            <w:tcW w:w="4765" w:type="pct"/>
          </w:tcPr>
          <w:p w14:paraId="30F6F42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0D00984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A7711E8" w14:textId="77777777" w:rsidTr="00FB7272">
        <w:tc>
          <w:tcPr>
            <w:tcW w:w="4765" w:type="pct"/>
          </w:tcPr>
          <w:p w14:paraId="0D6F3B4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 xml:space="preserve">TITOLO DI DOTTORE DI RICERCA </w:t>
            </w:r>
          </w:p>
        </w:tc>
        <w:tc>
          <w:tcPr>
            <w:tcW w:w="235" w:type="pct"/>
          </w:tcPr>
          <w:p w14:paraId="7F42384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34F6B7A4"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77EFD78E"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472D5FA4"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32BAF690"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991BFF0"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2C129F76" w14:textId="77777777" w:rsidTr="00FB7272">
        <w:tc>
          <w:tcPr>
            <w:tcW w:w="4708" w:type="pct"/>
          </w:tcPr>
          <w:p w14:paraId="777D3AEB"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1A4A365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D94EF49" w14:textId="77777777" w:rsidTr="00FB7272">
        <w:tc>
          <w:tcPr>
            <w:tcW w:w="4708" w:type="pct"/>
          </w:tcPr>
          <w:p w14:paraId="617C4A2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7834D32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EA97AAF" w14:textId="77777777" w:rsidTr="00FB7272">
        <w:tc>
          <w:tcPr>
            <w:tcW w:w="4708" w:type="pct"/>
          </w:tcPr>
          <w:p w14:paraId="75AC89E0"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773245B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F4449CC" w14:textId="77777777" w:rsidTr="00FB7272">
        <w:tc>
          <w:tcPr>
            <w:tcW w:w="4708" w:type="pct"/>
          </w:tcPr>
          <w:p w14:paraId="26D4797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4045C28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D91BB10" w14:textId="77777777" w:rsidTr="00FB7272">
        <w:tc>
          <w:tcPr>
            <w:tcW w:w="4708" w:type="pct"/>
          </w:tcPr>
          <w:p w14:paraId="09CFFD04"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Tirocinanti e work experience o servizio civile</w:t>
            </w:r>
          </w:p>
        </w:tc>
        <w:tc>
          <w:tcPr>
            <w:tcW w:w="292" w:type="pct"/>
          </w:tcPr>
          <w:p w14:paraId="0B2A372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84D6DC7" w14:textId="77777777" w:rsidTr="00FB7272">
        <w:tc>
          <w:tcPr>
            <w:tcW w:w="4708" w:type="pct"/>
          </w:tcPr>
          <w:p w14:paraId="0AC238F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58113C9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7A6B212" w14:textId="77777777" w:rsidTr="00FB7272">
        <w:tc>
          <w:tcPr>
            <w:tcW w:w="4708" w:type="pct"/>
          </w:tcPr>
          <w:p w14:paraId="3D7942B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7001FF2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5FFFA5D" w14:textId="77777777" w:rsidTr="00FB7272">
        <w:tc>
          <w:tcPr>
            <w:tcW w:w="4708" w:type="pct"/>
          </w:tcPr>
          <w:p w14:paraId="710A1ED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2C4E618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D3F782F" w14:textId="77777777" w:rsidTr="00FB7272">
        <w:tc>
          <w:tcPr>
            <w:tcW w:w="4708" w:type="pct"/>
          </w:tcPr>
          <w:p w14:paraId="5834B3D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78E3910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81FF2E8" w14:textId="77777777" w:rsidTr="00FB7272">
        <w:tc>
          <w:tcPr>
            <w:tcW w:w="4708" w:type="pct"/>
          </w:tcPr>
          <w:p w14:paraId="16F2773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6ED4788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2CB6ACD6"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77115F90"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708BFEA3"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45B49FA3"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3D5D03C3"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3466179F"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4BA5090D"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5590CD8"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144E7B23"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21D697D4"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408B56A3"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3C879504" w14:textId="77777777" w:rsidR="005D1490" w:rsidRPr="005D1490" w:rsidRDefault="005D1490" w:rsidP="005D1490">
      <w:pPr>
        <w:spacing w:after="0" w:line="240" w:lineRule="auto"/>
        <w:rPr>
          <w:rFonts w:ascii="Times New Roman" w:hAnsi="Times New Roman"/>
          <w:sz w:val="24"/>
          <w:szCs w:val="24"/>
          <w:lang w:eastAsia="it-IT"/>
        </w:rPr>
      </w:pPr>
    </w:p>
    <w:p w14:paraId="386C8036"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357F7594"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75CE800F"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0E13C2BA"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5C284A2D" w14:textId="77777777" w:rsidTr="00FB7272">
        <w:tc>
          <w:tcPr>
            <w:tcW w:w="4708" w:type="pct"/>
          </w:tcPr>
          <w:p w14:paraId="2722160A"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14:paraId="61B4478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38E35E2" w14:textId="77777777" w:rsidTr="00FB7272">
        <w:tc>
          <w:tcPr>
            <w:tcW w:w="4708" w:type="pct"/>
          </w:tcPr>
          <w:p w14:paraId="10B2752B"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14:paraId="2945BDC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E31B095" w14:textId="77777777" w:rsidTr="00FB7272">
        <w:tc>
          <w:tcPr>
            <w:tcW w:w="4708" w:type="pct"/>
          </w:tcPr>
          <w:p w14:paraId="31B620F4"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14:paraId="331B023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4350167A"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27B11B2"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662CF86"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47C03D3E"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34FA4D37"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14:paraId="0170FAB8"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664F201C"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048FC604"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1AAC3F5A" w14:textId="77777777" w:rsidR="005D1490" w:rsidRPr="005D1490" w:rsidRDefault="005D1490" w:rsidP="005D1490">
      <w:pPr>
        <w:spacing w:after="0" w:line="240" w:lineRule="auto"/>
        <w:jc w:val="both"/>
        <w:rPr>
          <w:rFonts w:ascii="Times New Roman" w:hAnsi="Times New Roman"/>
          <w:sz w:val="24"/>
          <w:szCs w:val="24"/>
          <w:lang w:eastAsia="it-IT"/>
        </w:rPr>
      </w:pPr>
    </w:p>
    <w:p w14:paraId="5D072680"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lastRenderedPageBreak/>
        <w:t>oppure</w:t>
      </w:r>
    </w:p>
    <w:p w14:paraId="765CEF4A" w14:textId="77777777" w:rsidR="005D1490" w:rsidRPr="005D1490" w:rsidRDefault="005D1490" w:rsidP="005D1490">
      <w:pPr>
        <w:spacing w:after="0" w:line="240" w:lineRule="auto"/>
        <w:jc w:val="both"/>
        <w:rPr>
          <w:rFonts w:ascii="Times New Roman" w:hAnsi="Times New Roman"/>
          <w:sz w:val="24"/>
          <w:szCs w:val="24"/>
          <w:lang w:eastAsia="it-IT"/>
        </w:rPr>
      </w:pPr>
    </w:p>
    <w:p w14:paraId="6654CE36"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5E77CFD9" w14:textId="77777777" w:rsidR="005D1490" w:rsidRPr="005D1490" w:rsidRDefault="005D1490" w:rsidP="005D1490">
      <w:pPr>
        <w:spacing w:after="0" w:line="240" w:lineRule="auto"/>
        <w:ind w:left="360"/>
        <w:rPr>
          <w:rFonts w:ascii="Arial Narrow" w:hAnsi="Arial Narrow"/>
          <w:b/>
          <w:sz w:val="20"/>
          <w:szCs w:val="20"/>
          <w:lang w:eastAsia="zh-CN"/>
        </w:rPr>
      </w:pPr>
    </w:p>
    <w:p w14:paraId="356D96B1" w14:textId="77777777" w:rsidR="005D1490" w:rsidRPr="005D1490" w:rsidRDefault="005D1490" w:rsidP="005D1490">
      <w:pPr>
        <w:spacing w:after="0" w:line="240" w:lineRule="auto"/>
        <w:rPr>
          <w:rFonts w:ascii="Arial Narrow" w:hAnsi="Arial Narrow"/>
          <w:b/>
          <w:sz w:val="20"/>
          <w:szCs w:val="20"/>
          <w:highlight w:val="yellow"/>
          <w:lang w:eastAsia="zh-CN"/>
        </w:rPr>
      </w:pPr>
    </w:p>
    <w:p w14:paraId="483ADC7E" w14:textId="77777777" w:rsidR="005D1490" w:rsidRPr="005D1490" w:rsidRDefault="005D1490" w:rsidP="005D1490">
      <w:pPr>
        <w:spacing w:after="0" w:line="240" w:lineRule="auto"/>
        <w:rPr>
          <w:rFonts w:ascii="Arial Narrow" w:hAnsi="Arial Narrow"/>
          <w:b/>
          <w:sz w:val="20"/>
          <w:szCs w:val="20"/>
          <w:highlight w:val="yellow"/>
          <w:lang w:eastAsia="zh-CN"/>
        </w:rPr>
      </w:pPr>
    </w:p>
    <w:p w14:paraId="15299F99"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78DC718B" w14:textId="77777777" w:rsidR="005D1490" w:rsidRPr="005D1490" w:rsidRDefault="005D1490" w:rsidP="005D1490">
      <w:pPr>
        <w:spacing w:after="0" w:line="240" w:lineRule="auto"/>
        <w:rPr>
          <w:rFonts w:ascii="Times New Roman" w:hAnsi="Times New Roman"/>
          <w:sz w:val="24"/>
          <w:szCs w:val="24"/>
          <w:lang w:eastAsia="it-IT"/>
        </w:rPr>
      </w:pPr>
    </w:p>
    <w:p w14:paraId="3BFCCDD8"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6C71A41E" w14:textId="77777777" w:rsidR="005D1490" w:rsidRPr="005D1490" w:rsidRDefault="005D1490" w:rsidP="005D1490">
      <w:pPr>
        <w:spacing w:after="0" w:line="240" w:lineRule="auto"/>
        <w:rPr>
          <w:rFonts w:ascii="Times New Roman" w:hAnsi="Times New Roman"/>
          <w:sz w:val="24"/>
          <w:szCs w:val="24"/>
          <w:lang w:eastAsia="it-IT"/>
        </w:rPr>
      </w:pPr>
    </w:p>
    <w:p w14:paraId="5EB20C22"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6F884A4B"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5A970632"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6ED59C2E"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13D57FC2"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0092F073"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201F1D62"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64B6F584"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59F5C825"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256FF9B3" w14:textId="77777777" w:rsidTr="00FB7272">
        <w:tc>
          <w:tcPr>
            <w:tcW w:w="4708" w:type="pct"/>
          </w:tcPr>
          <w:p w14:paraId="450C06E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7971FFD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840E99C" w14:textId="77777777" w:rsidTr="00FB7272">
        <w:tc>
          <w:tcPr>
            <w:tcW w:w="4708" w:type="pct"/>
          </w:tcPr>
          <w:p w14:paraId="53CB1CC5"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321B9C1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0391E4" w14:textId="77777777" w:rsidTr="00FB7272">
        <w:tc>
          <w:tcPr>
            <w:tcW w:w="4708" w:type="pct"/>
          </w:tcPr>
          <w:p w14:paraId="1D4F072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7BD211D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16C2A93" w14:textId="77777777" w:rsidTr="00FB7272">
        <w:tc>
          <w:tcPr>
            <w:tcW w:w="4708" w:type="pct"/>
            <w:vAlign w:val="center"/>
          </w:tcPr>
          <w:p w14:paraId="3500AC9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75E9479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1D0A891" w14:textId="77777777" w:rsidTr="00FB7272">
        <w:tc>
          <w:tcPr>
            <w:tcW w:w="4708" w:type="pct"/>
            <w:vAlign w:val="center"/>
          </w:tcPr>
          <w:p w14:paraId="7DA9FE3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7D8AD31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0D56B84" w14:textId="77777777" w:rsidTr="00FB7272">
        <w:tc>
          <w:tcPr>
            <w:tcW w:w="4708" w:type="pct"/>
            <w:vAlign w:val="center"/>
          </w:tcPr>
          <w:p w14:paraId="4CDF97B8"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38CC4DE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B781133" w14:textId="77777777" w:rsidTr="00FB7272">
        <w:tc>
          <w:tcPr>
            <w:tcW w:w="4708" w:type="pct"/>
            <w:vAlign w:val="center"/>
          </w:tcPr>
          <w:p w14:paraId="668A5D3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65265AD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1662061" w14:textId="77777777" w:rsidTr="00FB7272">
        <w:tc>
          <w:tcPr>
            <w:tcW w:w="4708" w:type="pct"/>
            <w:vAlign w:val="center"/>
          </w:tcPr>
          <w:p w14:paraId="1838874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altri componente adulti nel nucleo)</w:t>
            </w:r>
          </w:p>
        </w:tc>
        <w:tc>
          <w:tcPr>
            <w:tcW w:w="292" w:type="pct"/>
          </w:tcPr>
          <w:p w14:paraId="4BA9852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F05AA1F" w14:textId="77777777" w:rsidTr="00FB7272">
        <w:tc>
          <w:tcPr>
            <w:tcW w:w="4708" w:type="pct"/>
            <w:vAlign w:val="center"/>
          </w:tcPr>
          <w:p w14:paraId="05F502B5"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altri componente adulti nel nucleo)</w:t>
            </w:r>
          </w:p>
        </w:tc>
        <w:tc>
          <w:tcPr>
            <w:tcW w:w="292" w:type="pct"/>
          </w:tcPr>
          <w:p w14:paraId="2375889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10E0FDD" w14:textId="77777777" w:rsidTr="00FB7272">
        <w:tc>
          <w:tcPr>
            <w:tcW w:w="4708" w:type="pct"/>
            <w:vAlign w:val="center"/>
          </w:tcPr>
          <w:p w14:paraId="475C59FA"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3CF4A9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27EEE61" w14:textId="77777777" w:rsidTr="00FB7272">
        <w:tc>
          <w:tcPr>
            <w:tcW w:w="4708" w:type="pct"/>
            <w:vAlign w:val="center"/>
          </w:tcPr>
          <w:p w14:paraId="63833E5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3CFA89A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1971752" w14:textId="77777777" w:rsidTr="00FB7272">
        <w:tc>
          <w:tcPr>
            <w:tcW w:w="4708" w:type="pct"/>
          </w:tcPr>
          <w:p w14:paraId="0A8BF9F9"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37018D5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8750730" w14:textId="77777777" w:rsidTr="00FB7272">
        <w:tc>
          <w:tcPr>
            <w:tcW w:w="4708" w:type="pct"/>
          </w:tcPr>
          <w:p w14:paraId="2C6675CA"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71C1876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ECEFEFD" w14:textId="77777777" w:rsidTr="00FB7272">
        <w:tc>
          <w:tcPr>
            <w:tcW w:w="4708" w:type="pct"/>
            <w:vAlign w:val="center"/>
          </w:tcPr>
          <w:p w14:paraId="2CA184E5"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4B74117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7E59670" w14:textId="77777777" w:rsidTr="00FB7272">
        <w:tc>
          <w:tcPr>
            <w:tcW w:w="4708" w:type="pct"/>
          </w:tcPr>
          <w:p w14:paraId="2618F3F2"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2653620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DC94158"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5CDCB412"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19F4EDFC"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645A8F0C"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012EA989"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762AAF01"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t xml:space="preserve">di accettare di fruire della formazione con modalità a distanza;  </w:t>
      </w:r>
    </w:p>
    <w:p w14:paraId="5E88A915"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lastRenderedPageBreak/>
        <w:t>di essere consapevole che verrà contattato successivamente al termine del corso per conoscere eventuali variazioni rispetto a quanto dichiarato nel presente modulo e, a tale fine, indica quale recapito preferenziale:</w:t>
      </w:r>
    </w:p>
    <w:p w14:paraId="3BCB696A"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0597D8BC"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li proprio telefono dell’abitazione …………………………………………......................................................</w:t>
      </w:r>
    </w:p>
    <w:p w14:paraId="2D6253E1"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
    <w:p w14:paraId="30389F54"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07452306"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025D57ED"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5202E228"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53AB082D"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6365898D"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495AD2F2"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3C5B56E5"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172165E3"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774E6F0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17058CC0"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4AF56051"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427CD09A"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495B813B"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567993BE"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1125BBAA"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6F9D21D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
    <w:p w14:paraId="7A2891C4"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016D09D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
    <w:p w14:paraId="4F2007ED"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1ADCE21F"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26DB8818"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ss.mm.ii</w:t>
      </w:r>
    </w:p>
    <w:p w14:paraId="4F00C979"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6C3E0F1B"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23D66B1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73D6CA3C"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12195630"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710C229C"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7998BD32" w14:textId="77777777" w:rsidR="005D1490" w:rsidRDefault="00B43946"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41A6A5A9" wp14:editId="312E1E29">
            <wp:simplePos x="0" y="0"/>
            <wp:positionH relativeFrom="column">
              <wp:posOffset>-49530</wp:posOffset>
            </wp:positionH>
            <wp:positionV relativeFrom="paragraph">
              <wp:posOffset>65405</wp:posOffset>
            </wp:positionV>
            <wp:extent cx="669290" cy="658495"/>
            <wp:effectExtent l="1905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a:off x="0" y="0"/>
                      <a:ext cx="669290" cy="658495"/>
                    </a:xfrm>
                    <a:prstGeom prst="rect">
                      <a:avLst/>
                    </a:prstGeom>
                    <a:noFill/>
                    <a:ln w="9525">
                      <a:noFill/>
                      <a:miter lim="800000"/>
                      <a:headEnd/>
                      <a:tailEnd/>
                    </a:ln>
                  </pic:spPr>
                </pic:pic>
              </a:graphicData>
            </a:graphic>
          </wp:anchor>
        </w:drawing>
      </w:r>
      <w:r w:rsidR="005D1490">
        <w:tab/>
      </w:r>
    </w:p>
    <w:p w14:paraId="739F112F"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3863392D"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51954BFD"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6790FE2D"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colo 13) e dal D.Lgs. 196/2003 e ss.mm.ii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4073F950" w14:textId="77777777" w:rsidR="005D1490" w:rsidRDefault="005D1490" w:rsidP="005D1490">
      <w:pPr>
        <w:spacing w:line="273" w:lineRule="auto"/>
        <w:jc w:val="both"/>
        <w:rPr>
          <w:rFonts w:cs="Calibri"/>
        </w:rPr>
      </w:pPr>
    </w:p>
    <w:p w14:paraId="3C303A4B" w14:textId="77777777" w:rsidR="005D1490" w:rsidRPr="00481558" w:rsidRDefault="00B43946" w:rsidP="005D1490">
      <w:pPr>
        <w:spacing w:line="273" w:lineRule="auto"/>
        <w:jc w:val="both"/>
        <w:rPr>
          <w:rFonts w:cs="Calibri"/>
        </w:rPr>
      </w:pPr>
      <w:r>
        <w:rPr>
          <w:noProof/>
          <w:lang w:eastAsia="it-IT"/>
        </w:rPr>
        <w:drawing>
          <wp:anchor distT="36576" distB="36576" distL="36576" distR="36576" simplePos="0" relativeHeight="251666432" behindDoc="0" locked="0" layoutInCell="1" allowOverlap="1" wp14:anchorId="5147D599" wp14:editId="4BDA2C18">
            <wp:simplePos x="0" y="0"/>
            <wp:positionH relativeFrom="column">
              <wp:posOffset>0</wp:posOffset>
            </wp:positionH>
            <wp:positionV relativeFrom="paragraph">
              <wp:posOffset>13970</wp:posOffset>
            </wp:positionV>
            <wp:extent cx="658495" cy="658495"/>
            <wp:effectExtent l="19050" t="0" r="8255" b="0"/>
            <wp:wrapNone/>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658495" cy="658495"/>
                    </a:xfrm>
                    <a:prstGeom prst="rect">
                      <a:avLst/>
                    </a:prstGeom>
                    <a:noFill/>
                    <a:ln w="9525">
                      <a:noFill/>
                      <a:miter lim="800000"/>
                      <a:headEnd/>
                      <a:tailEnd/>
                    </a:ln>
                  </pic:spPr>
                </pic:pic>
              </a:graphicData>
            </a:graphic>
          </wp:anchor>
        </w:drawing>
      </w:r>
    </w:p>
    <w:p w14:paraId="21392CFC" w14:textId="77777777" w:rsidR="005D1490" w:rsidRPr="00B04A14" w:rsidRDefault="005D1490" w:rsidP="005D1490">
      <w:pPr>
        <w:spacing w:after="0" w:line="273" w:lineRule="auto"/>
        <w:rPr>
          <w:rFonts w:cs="Calibri"/>
        </w:rPr>
      </w:pPr>
    </w:p>
    <w:p w14:paraId="297F7BF1"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1AC28F77" w14:textId="77777777" w:rsidR="005D1490" w:rsidRPr="00B04A14" w:rsidRDefault="005D1490" w:rsidP="005D1490">
      <w:pPr>
        <w:spacing w:after="0" w:line="273" w:lineRule="auto"/>
        <w:rPr>
          <w:rFonts w:cs="Calibri"/>
        </w:rPr>
      </w:pPr>
    </w:p>
    <w:p w14:paraId="35068393"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55F272D8"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512CBD82"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Data Protection Officer</w:t>
      </w:r>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3C6EF36D"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0" w:history="1">
        <w:r w:rsidRPr="00B63318">
          <w:rPr>
            <w:rStyle w:val="Collegamentoipertestuale"/>
            <w:rFonts w:cs="Calibri"/>
            <w:i/>
          </w:rPr>
          <w:t>rpd@regione.liguria.it</w:t>
        </w:r>
      </w:hyperlink>
      <w:r>
        <w:rPr>
          <w:rStyle w:val="Collegamentoipertestuale"/>
          <w:rFonts w:cs="Calibri"/>
          <w:i/>
        </w:rPr>
        <w:t xml:space="preserve">; </w:t>
      </w:r>
      <w:hyperlink r:id="rId11" w:history="1">
        <w:r w:rsidRPr="00B63318">
          <w:rPr>
            <w:rStyle w:val="Collegamentoipertestuale"/>
            <w:rFonts w:cs="Calibri"/>
            <w:i/>
          </w:rPr>
          <w:t>protocollo@pec.regione.liguria.it</w:t>
        </w:r>
      </w:hyperlink>
      <w:r>
        <w:rPr>
          <w:rStyle w:val="Collegamentoipertestuale"/>
          <w:rFonts w:cs="Calibri"/>
          <w:i/>
        </w:rPr>
        <w:t xml:space="preserve">; </w:t>
      </w:r>
      <w:r>
        <w:rPr>
          <w:rFonts w:cs="Calibri"/>
          <w:i/>
        </w:rPr>
        <w:t>tel: 010 54851</w:t>
      </w:r>
      <w:r w:rsidRPr="00780B6F">
        <w:rPr>
          <w:rFonts w:cs="Calibri"/>
          <w:i/>
        </w:rPr>
        <w:t>.</w:t>
      </w:r>
    </w:p>
    <w:p w14:paraId="077D7637" w14:textId="77777777" w:rsidR="005D1490" w:rsidRPr="00B04A14" w:rsidRDefault="00B43946" w:rsidP="005D1490">
      <w:pPr>
        <w:widowControl w:val="0"/>
        <w:ind w:left="1134"/>
        <w:jc w:val="both"/>
        <w:rPr>
          <w:rFonts w:cs="Calibri"/>
        </w:rPr>
      </w:pPr>
      <w:r>
        <w:rPr>
          <w:noProof/>
          <w:lang w:eastAsia="it-IT"/>
        </w:rPr>
        <w:drawing>
          <wp:anchor distT="36576" distB="36576" distL="36576" distR="36576" simplePos="0" relativeHeight="251662336" behindDoc="0" locked="0" layoutInCell="1" allowOverlap="1" wp14:anchorId="0BDA6293" wp14:editId="54044A50">
            <wp:simplePos x="0" y="0"/>
            <wp:positionH relativeFrom="column">
              <wp:posOffset>-40640</wp:posOffset>
            </wp:positionH>
            <wp:positionV relativeFrom="paragraph">
              <wp:posOffset>76835</wp:posOffset>
            </wp:positionV>
            <wp:extent cx="659130" cy="658495"/>
            <wp:effectExtent l="19050" t="0" r="7620" b="0"/>
            <wp:wrapNone/>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srcRect/>
                    <a:stretch>
                      <a:fillRect/>
                    </a:stretch>
                  </pic:blipFill>
                  <pic:spPr bwMode="auto">
                    <a:xfrm>
                      <a:off x="0" y="0"/>
                      <a:ext cx="659130" cy="658495"/>
                    </a:xfrm>
                    <a:prstGeom prst="rect">
                      <a:avLst/>
                    </a:prstGeom>
                    <a:noFill/>
                    <a:ln w="9525">
                      <a:noFill/>
                      <a:miter lim="800000"/>
                      <a:headEnd/>
                      <a:tailEnd/>
                    </a:ln>
                  </pic:spPr>
                </pic:pic>
              </a:graphicData>
            </a:graphic>
          </wp:anchor>
        </w:drawing>
      </w:r>
    </w:p>
    <w:p w14:paraId="732CD8BF" w14:textId="77777777" w:rsidR="005D1490" w:rsidRDefault="005D1490" w:rsidP="005D1490">
      <w:pPr>
        <w:widowControl w:val="0"/>
        <w:ind w:left="1134"/>
        <w:jc w:val="both"/>
        <w:rPr>
          <w:rFonts w:cs="Calibri"/>
          <w:b/>
        </w:rPr>
      </w:pPr>
      <w:r w:rsidRPr="00B04A14">
        <w:rPr>
          <w:rFonts w:cs="Calibri"/>
          <w:b/>
        </w:rPr>
        <w:t>INFORMAZIONI SUL TRATTAMENTO</w:t>
      </w:r>
    </w:p>
    <w:p w14:paraId="1A83FD24" w14:textId="77777777" w:rsidR="005D1490" w:rsidRPr="00481558" w:rsidRDefault="005D1490" w:rsidP="005D1490">
      <w:pPr>
        <w:widowControl w:val="0"/>
        <w:ind w:left="1134"/>
        <w:jc w:val="both"/>
        <w:rPr>
          <w:rFonts w:cs="Calibri"/>
          <w:b/>
        </w:rPr>
      </w:pPr>
      <w:r>
        <w:rPr>
          <w:rFonts w:cs="Calibri"/>
        </w:rPr>
        <w:tab/>
      </w:r>
    </w:p>
    <w:p w14:paraId="54931B54"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2A8C49C5"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62F6E5C1"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D.Lgs.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w:t>
      </w:r>
      <w:r>
        <w:lastRenderedPageBreak/>
        <w:t xml:space="preserve">Fondo Sociale Europeo della Regione Liguria approvato dalla Commissione Europea con decisione </w:t>
      </w:r>
      <w:r w:rsidRPr="005919AB">
        <w:t>C(2014)9752</w:t>
      </w:r>
      <w:r>
        <w:t xml:space="preserve"> del 12 Dicembre 2014 modificato con decisione C(2018)7469 del 09 Novembre 2018.</w:t>
      </w:r>
    </w:p>
    <w:p w14:paraId="34D8F920"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14:paraId="02DA1C91" w14:textId="77777777" w:rsidR="005D1490" w:rsidRPr="00B04A14" w:rsidRDefault="005D1490" w:rsidP="005D1490">
      <w:pPr>
        <w:widowControl w:val="0"/>
        <w:jc w:val="both"/>
        <w:rPr>
          <w:rFonts w:cs="Calibri"/>
        </w:rPr>
      </w:pPr>
    </w:p>
    <w:p w14:paraId="04869549"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3A19C440"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098A9499"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FA3524" w:rsidRPr="00FA3524">
        <w:rPr>
          <w:rFonts w:cs="Calibri"/>
          <w:b/>
        </w:rPr>
        <w:t>OPERAZIONI DI ISTRUZIONE E FORMAZIONE TECNICA SUPERIORE (IFTS) A VALERE SUL PROGRAMMA OPERATIVO REGIONE LIGURIA FONDO SOCIALE EUROPEO 2014-2020 (ASSE III – Istruzione e Formazione) – DGR N. 859 del 14/10/2019  e Decreto del Dirigente n. 1271 del 21/02/2020</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24737578"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7C6E45CC"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2D788EB5" w14:textId="77777777" w:rsidR="005D1490" w:rsidRDefault="005D1490" w:rsidP="005D1490">
      <w:pPr>
        <w:widowControl w:val="0"/>
        <w:jc w:val="both"/>
        <w:rPr>
          <w:rFonts w:cs="Calibri"/>
        </w:rPr>
      </w:pPr>
    </w:p>
    <w:p w14:paraId="0507894E"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0D2B16C2"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FA3524" w:rsidRPr="00545C9F">
        <w:rPr>
          <w:rFonts w:ascii="Verdana" w:hAnsi="Verdana"/>
          <w:b/>
          <w:sz w:val="17"/>
          <w:szCs w:val="17"/>
        </w:rPr>
        <w:t>OPERAZIONI DI ISTRUZIONE E FORMAZIONE TECNICA SUPERIORE (IFTS) A VALERE SUL PROGRAMMA OPERATIVO REGIONE LIGURIA FONDO SOCIALE EUROPEO 2014-2020 (ASSE III – Istruzione e Formazione) – DGR N. 859 del 14/10/2019  e Decreto del Dirigente n. 1271 del 21/02/2020</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4914C467"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3CBF7889" w14:textId="77777777" w:rsidR="005D1490" w:rsidRDefault="005D1490" w:rsidP="005D1490">
      <w:pPr>
        <w:widowControl w:val="0"/>
        <w:jc w:val="both"/>
        <w:rPr>
          <w:rFonts w:cs="Calibri"/>
        </w:rPr>
      </w:pPr>
    </w:p>
    <w:p w14:paraId="188006CC"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02919096" w14:textId="77777777" w:rsidR="005D1490" w:rsidRPr="00DF28D2" w:rsidRDefault="005D1490" w:rsidP="005D1490">
      <w:pPr>
        <w:jc w:val="both"/>
      </w:pPr>
      <w:r w:rsidRPr="00DF28D2">
        <w:lastRenderedPageBreak/>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2564811E"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r>
        <w:t>D.Lgs 196/03 ss.mm.ii</w:t>
      </w:r>
      <w:r w:rsidRPr="00DF28D2">
        <w:t xml:space="preserve">, dei </w:t>
      </w:r>
      <w:r>
        <w:t>relativi regolamenti attuativi, del Regolamento UE 2016/679 e</w:t>
      </w:r>
      <w:r w:rsidRPr="00DF28D2">
        <w:t xml:space="preserve"> </w:t>
      </w:r>
      <w:r>
        <w:t>dall’art. 122 del Regolamento (UE) 1303 del Parlamento Europeo e del Consiglio del 17 Dicembre 2013.</w:t>
      </w:r>
    </w:p>
    <w:p w14:paraId="1BBA1F57"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4E510301" w14:textId="77777777" w:rsidR="005D1490" w:rsidRDefault="005D1490" w:rsidP="005D1490">
      <w:pPr>
        <w:spacing w:after="0"/>
        <w:jc w:val="both"/>
      </w:pPr>
    </w:p>
    <w:p w14:paraId="14ED1243" w14:textId="77777777" w:rsidR="005D1490" w:rsidRDefault="005D1490" w:rsidP="005D1490">
      <w:pPr>
        <w:spacing w:after="0"/>
        <w:jc w:val="both"/>
      </w:pPr>
    </w:p>
    <w:p w14:paraId="65E24019"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33C1DBEB"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2F1EA23C"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Melen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4542A5CC"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28DF6052"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1C7F0222" w14:textId="77777777" w:rsidR="005D1490" w:rsidRPr="00B04A14" w:rsidRDefault="005D1490" w:rsidP="005D1490">
      <w:pPr>
        <w:pStyle w:val="Paragrafoelenco"/>
        <w:widowControl w:val="0"/>
        <w:jc w:val="both"/>
        <w:rPr>
          <w:rFonts w:asciiTheme="minorHAnsi" w:hAnsiTheme="minorHAnsi" w:cs="Calibri"/>
        </w:rPr>
      </w:pPr>
    </w:p>
    <w:p w14:paraId="4F818BBF"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37DAFD79" w14:textId="77777777" w:rsidR="005D1490" w:rsidRDefault="005D1490" w:rsidP="005D1490">
      <w:pPr>
        <w:widowControl w:val="0"/>
        <w:jc w:val="both"/>
        <w:rPr>
          <w:rFonts w:cs="Calibri"/>
          <w:b/>
        </w:rPr>
      </w:pPr>
    </w:p>
    <w:p w14:paraId="673AD1B0"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568B38C2" w14:textId="77777777"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14:paraId="360D52ED"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38332FE1" w14:textId="77777777" w:rsidR="005D1490" w:rsidRDefault="005D1490" w:rsidP="005D1490">
      <w:pPr>
        <w:widowControl w:val="0"/>
        <w:jc w:val="both"/>
      </w:pPr>
      <w:r w:rsidRPr="007939D7">
        <w:lastRenderedPageBreak/>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1EC0A627" w14:textId="77777777" w:rsidR="005D1490" w:rsidRDefault="005D1490" w:rsidP="005D1490">
      <w:pPr>
        <w:widowControl w:val="0"/>
        <w:jc w:val="both"/>
      </w:pPr>
    </w:p>
    <w:p w14:paraId="5FB2F0B8" w14:textId="77777777" w:rsidR="005D1490" w:rsidRPr="00B04A14" w:rsidRDefault="005D1490" w:rsidP="005D1490">
      <w:pPr>
        <w:widowControl w:val="0"/>
        <w:ind w:left="1134"/>
        <w:jc w:val="both"/>
        <w:rPr>
          <w:rFonts w:cs="Calibri"/>
        </w:rPr>
      </w:pPr>
    </w:p>
    <w:p w14:paraId="6EC9B8C7" w14:textId="77777777" w:rsidR="005D1490" w:rsidRPr="00626B8D" w:rsidRDefault="00B43946" w:rsidP="005D1490">
      <w:pPr>
        <w:widowControl w:val="0"/>
        <w:ind w:left="1134"/>
        <w:jc w:val="both"/>
        <w:rPr>
          <w:rFonts w:cs="Calibri"/>
          <w:b/>
        </w:rPr>
      </w:pPr>
      <w:r>
        <w:rPr>
          <w:noProof/>
          <w:lang w:eastAsia="it-IT"/>
        </w:rPr>
        <w:drawing>
          <wp:anchor distT="36576" distB="36576" distL="36576" distR="36576" simplePos="0" relativeHeight="251663360" behindDoc="0" locked="0" layoutInCell="1" allowOverlap="1" wp14:anchorId="43A3BFA5" wp14:editId="7BFBFBF2">
            <wp:simplePos x="0" y="0"/>
            <wp:positionH relativeFrom="column">
              <wp:posOffset>-45720</wp:posOffset>
            </wp:positionH>
            <wp:positionV relativeFrom="paragraph">
              <wp:posOffset>-259715</wp:posOffset>
            </wp:positionV>
            <wp:extent cx="672465" cy="658495"/>
            <wp:effectExtent l="19050" t="0" r="0" b="0"/>
            <wp:wrapNone/>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a:srcRect/>
                    <a:stretch>
                      <a:fillRect/>
                    </a:stretch>
                  </pic:blipFill>
                  <pic:spPr bwMode="auto">
                    <a:xfrm>
                      <a:off x="0" y="0"/>
                      <a:ext cx="672465" cy="658495"/>
                    </a:xfrm>
                    <a:prstGeom prst="rect">
                      <a:avLst/>
                    </a:prstGeom>
                    <a:noFill/>
                    <a:ln w="9525">
                      <a:noFill/>
                      <a:miter lim="800000"/>
                      <a:headEnd/>
                      <a:tailEnd/>
                    </a:ln>
                  </pic:spPr>
                </pic:pic>
              </a:graphicData>
            </a:graphic>
          </wp:anchor>
        </w:drawing>
      </w:r>
      <w:r w:rsidR="005D1490">
        <w:rPr>
          <w:rFonts w:cs="Calibri"/>
          <w:b/>
        </w:rPr>
        <w:t>DIRITTI DEGLI INTERESSATI</w:t>
      </w:r>
    </w:p>
    <w:p w14:paraId="4BC2A6C0" w14:textId="77777777" w:rsidR="005D1490" w:rsidRPr="00B04A14" w:rsidRDefault="005D1490" w:rsidP="005D1490">
      <w:pPr>
        <w:widowControl w:val="0"/>
        <w:ind w:left="1134"/>
        <w:jc w:val="both"/>
        <w:rPr>
          <w:rFonts w:cs="Calibri"/>
        </w:rPr>
      </w:pPr>
    </w:p>
    <w:p w14:paraId="0583E25B"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2F8F5EED" w14:textId="77777777" w:rsidR="005D1490" w:rsidRPr="00C2221B" w:rsidRDefault="005D1490" w:rsidP="005D1490">
      <w:pPr>
        <w:widowControl w:val="0"/>
        <w:jc w:val="both"/>
        <w:rPr>
          <w:rFonts w:cs="Calibri"/>
        </w:rPr>
      </w:pPr>
      <w:r w:rsidRPr="00C2221B">
        <w:rPr>
          <w:rFonts w:cs="Calibri"/>
        </w:rPr>
        <w:t>In particolare:</w:t>
      </w:r>
    </w:p>
    <w:p w14:paraId="2A3987D6"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7C1CD92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79C2D69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42B099E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0C0D34C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14:paraId="71AE3B1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441DACC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14:paraId="417B57BE"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33E1E5FF"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7C41368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6CD609D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6A45A3A0"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0CA31575"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4" w:history="1">
        <w:r w:rsidRPr="00960ADF">
          <w:rPr>
            <w:rStyle w:val="Collegamentoipertestuale"/>
            <w:rFonts w:cs="Calibri"/>
            <w:i/>
          </w:rPr>
          <w:t>rpd@regione.liguria.it</w:t>
        </w:r>
      </w:hyperlink>
      <w:r w:rsidRPr="00960ADF">
        <w:rPr>
          <w:rFonts w:cs="Calibri"/>
          <w:i/>
          <w:u w:val="single"/>
        </w:rPr>
        <w:t xml:space="preserve">; </w:t>
      </w:r>
      <w:hyperlink r:id="rId15"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6" w:history="1">
        <w:r w:rsidRPr="001C0E39">
          <w:rPr>
            <w:rStyle w:val="Collegamentoipertestuale"/>
            <w:rFonts w:cs="Calibri"/>
            <w:i/>
          </w:rPr>
          <w:t>formazione.orientamento@regione.liguria.it</w:t>
        </w:r>
      </w:hyperlink>
      <w:r w:rsidRPr="001C0E39">
        <w:rPr>
          <w:rFonts w:cs="Calibri"/>
          <w:i/>
        </w:rPr>
        <w:t>.</w:t>
      </w:r>
    </w:p>
    <w:p w14:paraId="677AE54B"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 xml:space="preserve">Regione si impegna a rispondere alle richieste nel termine di un mese, salvo caso di particolare </w:t>
      </w:r>
      <w:r w:rsidRPr="00F95499">
        <w:rPr>
          <w:rFonts w:cs="Calibri"/>
        </w:rPr>
        <w:lastRenderedPageBreak/>
        <w:t>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70BB6C7F"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14:paraId="613E46CF" w14:textId="77777777"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14:paraId="2D2F6B03"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0F291694" w14:textId="77777777" w:rsidR="005D1490" w:rsidRDefault="005D1490" w:rsidP="005D1490">
      <w:pPr>
        <w:widowControl w:val="0"/>
        <w:jc w:val="both"/>
        <w:rPr>
          <w:rFonts w:cs="Calibri"/>
        </w:rPr>
      </w:pPr>
    </w:p>
    <w:p w14:paraId="3653DFFE"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4AC4DDE7"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7D81BD75" w14:textId="77777777" w:rsidR="005D1490" w:rsidRDefault="005D1490" w:rsidP="005D1490">
      <w:pPr>
        <w:spacing w:after="0"/>
        <w:jc w:val="both"/>
      </w:pPr>
    </w:p>
    <w:p w14:paraId="754E29D6" w14:textId="77777777" w:rsidR="005D1490" w:rsidRDefault="005D1490" w:rsidP="005D1490">
      <w:pPr>
        <w:spacing w:after="0"/>
        <w:jc w:val="both"/>
      </w:pPr>
    </w:p>
    <w:p w14:paraId="52A7EC27" w14:textId="77777777" w:rsidR="005D1490" w:rsidRDefault="005D1490" w:rsidP="005D1490">
      <w:pPr>
        <w:spacing w:after="0"/>
        <w:jc w:val="both"/>
      </w:pPr>
    </w:p>
    <w:p w14:paraId="0F1B8649" w14:textId="77777777" w:rsidR="005D1490" w:rsidRDefault="005D1490" w:rsidP="005D1490">
      <w:pPr>
        <w:spacing w:after="200" w:line="276" w:lineRule="auto"/>
        <w:jc w:val="both"/>
      </w:pPr>
      <w:r>
        <w:t>______________ (luogo), il _____________ (data)</w:t>
      </w:r>
    </w:p>
    <w:p w14:paraId="2DFB6A80" w14:textId="77777777" w:rsidR="005D1490" w:rsidRDefault="005D1490" w:rsidP="005D1490">
      <w:pPr>
        <w:spacing w:after="200" w:line="276" w:lineRule="auto"/>
        <w:jc w:val="both"/>
      </w:pPr>
    </w:p>
    <w:p w14:paraId="21316B05" w14:textId="77777777" w:rsidR="005D1490" w:rsidRDefault="005D1490" w:rsidP="005D1490">
      <w:pPr>
        <w:spacing w:after="200" w:line="276" w:lineRule="auto"/>
        <w:jc w:val="both"/>
      </w:pPr>
      <w:r>
        <w:t>___________________________________ (Firma dell’interessato)</w:t>
      </w:r>
    </w:p>
    <w:p w14:paraId="7FE37355" w14:textId="77777777" w:rsidR="005D1490" w:rsidRDefault="005D1490" w:rsidP="005D1490">
      <w:pPr>
        <w:spacing w:after="200" w:line="276" w:lineRule="auto"/>
        <w:jc w:val="both"/>
      </w:pPr>
      <w:r>
        <w:t xml:space="preserve"> </w:t>
      </w:r>
      <w:r>
        <w:br w:type="page"/>
      </w:r>
    </w:p>
    <w:p w14:paraId="53CC7FE2"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6752F29E" w14:textId="77777777" w:rsidR="005D1490" w:rsidRPr="004E23F1" w:rsidRDefault="005D1490" w:rsidP="005D1490">
      <w:pPr>
        <w:rPr>
          <w:b/>
          <w:u w:val="single"/>
        </w:rPr>
      </w:pPr>
    </w:p>
    <w:p w14:paraId="7432785A" w14:textId="77777777" w:rsidR="005D1490" w:rsidRPr="004E23F1" w:rsidRDefault="005D1490" w:rsidP="005D1490">
      <w:pPr>
        <w:widowControl w:val="0"/>
      </w:pPr>
      <w:r w:rsidRPr="004E23F1">
        <w:t>Ai sensi della sovra indicata informativa, io Sottoscritto/a ____________________________________</w:t>
      </w:r>
    </w:p>
    <w:p w14:paraId="4F40168C"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68ADCA74" w14:textId="77777777" w:rsidR="005D1490" w:rsidRPr="004E23F1" w:rsidRDefault="005D1490" w:rsidP="005D1490">
      <w:pPr>
        <w:jc w:val="both"/>
      </w:pPr>
    </w:p>
    <w:p w14:paraId="6E3CBCEC" w14:textId="77777777" w:rsidR="005D1490" w:rsidRPr="004E23F1" w:rsidRDefault="005D1490" w:rsidP="005D1490">
      <w:pPr>
        <w:widowControl w:val="0"/>
        <w:jc w:val="both"/>
      </w:pPr>
      <w:r w:rsidRPr="004E23F1">
        <w:t xml:space="preserve">Inoltre, </w:t>
      </w:r>
    </w:p>
    <w:p w14:paraId="2B28A272" w14:textId="6ECC67AC" w:rsidR="005D1490" w:rsidRPr="004E23F1" w:rsidRDefault="00022257" w:rsidP="005D1490">
      <w:pPr>
        <w:widowControl w:val="0"/>
        <w:spacing w:after="0" w:line="240" w:lineRule="auto"/>
        <w:jc w:val="both"/>
      </w:pPr>
      <w:r>
        <w:rPr>
          <w:noProof/>
          <w:lang w:eastAsia="it-IT"/>
        </w:rPr>
        <mc:AlternateContent>
          <mc:Choice Requires="wps">
            <w:drawing>
              <wp:anchor distT="0" distB="0" distL="114300" distR="114300" simplePos="0" relativeHeight="251665408" behindDoc="0" locked="0" layoutInCell="1" allowOverlap="1" wp14:anchorId="0CFD7F68" wp14:editId="72A63F04">
                <wp:simplePos x="0" y="0"/>
                <wp:positionH relativeFrom="column">
                  <wp:posOffset>50800</wp:posOffset>
                </wp:positionH>
                <wp:positionV relativeFrom="paragraph">
                  <wp:posOffset>0</wp:posOffset>
                </wp:positionV>
                <wp:extent cx="179705" cy="179705"/>
                <wp:effectExtent l="0" t="0" r="0" b="0"/>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5D02"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e2pgIAAM4FAAAOAAAAZHJzL2Uyb0RvYy54bWysVE1v2zAMvQ/YfxB0X21nSbsacYqgRYcB&#10;QVu0HXpWZCk2JouapMTJfv0o+aNpF+wwzAdBMh+fyCeS86t9o8hOWFeDLmh2llIiNIey1puCfn++&#10;/fSFEueZLpkCLQp6EI5eLT5+mLcmFxOoQJXCEiTRLm9NQSvvTZ4kjleiYe4MjNBolGAb5vFoN0lp&#10;WYvsjUomaXqetGBLY4EL5/DvTWeki8gvpeD+XkonPFEFxdh8XG1c12FNFnOWbywzVc37MNg/RNGw&#10;WuOlI9UN84xsbf0HVVNzCw6kP+PQJCBlzUXMAbPJ0nfZPFXMiJgLiuPMKJP7f7T8bvdgSV0W9JIS&#10;zRp8okfh8cE2oIBMgz6tcTnCnsyDDRk6swL+w6EheWMJB9dj9tI2AYv5kX0U+zCKLfaecPyZXVxe&#10;pDNKOJr6feBk+eBsrPNfBTQkbApq8S2jxGy3cr6DDpAYF6i6vK2ViodQP+JaWbJj+PLrTRYyQXJ3&#10;jFKatAU9/zxLI/EbW6zAVwa/P8GAfEr3OnSpRxH8QYkQhNKPQqK2mOyku+BtVIxzoX3WmSpWii7Y&#10;WYrfEO7gEYOPhIFZYpojd08wIDuSgbvLuscHVxGbYnTuM/+b8+gRbwbtR+em1mBPZaYwq/7mDj+I&#10;1EkTVFpDecDKs9C1pDP8tsZ3XjHnH5jFHsRuxbni73GRCvCdoN9RUoH9dep/wGNroJWSFnu6oO7n&#10;lllBifqmsWkus+k0DIF4mM4uJniwx5b1sUVvm2vA4slwghketwHv1bCVFpoXHD/LcCuamOZ4d0G5&#10;t8Ph2nezBgcYF8tlhGHjG+ZX+snwQB5UDXX8vH9h1vTF7rFL7mDof5a/q/kOGzw1LLceZB0b4lXX&#10;Xm8cGrFw+gEXptLxOaJex/DiN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Bv48e2pgIAAM4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Pr>
          <w:noProof/>
          <w:lang w:eastAsia="it-IT"/>
        </w:rPr>
        <mc:AlternateContent>
          <mc:Choice Requires="wps">
            <w:drawing>
              <wp:anchor distT="0" distB="0" distL="114300" distR="114300" simplePos="0" relativeHeight="251664384" behindDoc="0" locked="0" layoutInCell="1" allowOverlap="1" wp14:anchorId="740D826F" wp14:editId="640065F5">
                <wp:simplePos x="0" y="0"/>
                <wp:positionH relativeFrom="column">
                  <wp:posOffset>1498600</wp:posOffset>
                </wp:positionH>
                <wp:positionV relativeFrom="paragraph">
                  <wp:posOffset>0</wp:posOffset>
                </wp:positionV>
                <wp:extent cx="179705" cy="179705"/>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E92A7"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CWpQIAAM4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rKgWCjN&#10;GizRo/BYsA0oINPAT2tcjmZPZmVDhs4sgf9wqEjeaILgepu9tE2wxfzIPpJ9GMkWe084/swury7T&#10;KSUcVf09YLJ8cDbW+a8CGhIuBbVYy0gx2y2d70wHkxgXqLq8q5WKQugfcaMs2TGs/HqThUwQ3B1b&#10;KU3agl58nqYR+I0uduArgt+fQEA8pXseutQjCf6gRAhC6UchkVtMdtI98DYqxrnQPutUFStFF+w0&#10;xW8Id/CIwUfAgCwxzRG7BxgsO5ABu8u6tw+uIg7F6Nxn/jfn0SO+DNqPzk2twZ7KTGFW/cud/UBS&#10;R01gaQ3lATvPQjeSzvC7Guu8ZM6vmMUZxGnFveIf8JAKsE7Q3yipwP469T/Y42iglpIWZ7qg7ueW&#10;WUGJ+qZxaK6y8/OwBKJwPr2coGCPNetjjd42N4DNk+EGMzxeg71Xw1VaaF5w/SzCq6himuPbBeXe&#10;DsKN73YNLjAuFotohoNvmF/qJ8MDeGA19PHz/oVZ0ze7xym5h2H+Wf6u5zvb4KlhsfUg6zgQr7z2&#10;fOPSiI3TL7iwlY7laPW6hue/AQAA//8DAFBLAwQUAAYACAAAACEAcv9RQ90AAAAHAQAADwAAAGRy&#10;cy9kb3ducmV2LnhtbEyPQUvEQAyF74L/YYjgzZ3aylprp4ssiHjw4KrgcdrJtsVOpnTS3eqvN57c&#10;S3jhhfe+lJvFD+qAU+wDGbheJaCQmuB6ag28vz1e5aAiW3J2CIQGvjHCpjo/K23hwpFe8bDjVkkI&#10;xcIa6JjHQuvYdOhtXIURSbx9mLxlWadWu8keJdwPOk2Stfa2J2no7IjbDpuv3ewNPPHnz5zj7b5u&#10;9cJum7w8f2R3xlxeLA/3oBgX/j+GP3xBh0qY6jCTi2owkGZr+YUNyBQ7Xd9koGoReQa6KvUpf/UL&#10;AAD//wMAUEsBAi0AFAAGAAgAAAAhALaDOJL+AAAA4QEAABMAAAAAAAAAAAAAAAAAAAAAAFtDb250&#10;ZW50X1R5cGVzXS54bWxQSwECLQAUAAYACAAAACEAOP0h/9YAAACUAQAACwAAAAAAAAAAAAAAAAAv&#10;AQAAX3JlbHMvLnJlbHNQSwECLQAUAAYACAAAACEADNNAlqUCAADOBQAADgAAAAAAAAAAAAAAAAAu&#10;AgAAZHJzL2Uyb0RvYy54bWxQSwECLQAUAAYACAAAACEAcv9RQ90AAAAHAQAADwAAAAAAAAAAAAAA&#10;AAD/BAAAZHJzL2Rvd25yZXYueG1sUEsFBgAAAAAEAAQA8wAAAAkGA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50ECBADE" w14:textId="77777777" w:rsidR="005D1490" w:rsidRPr="004E23F1" w:rsidRDefault="005D1490" w:rsidP="005D1490">
      <w:pPr>
        <w:widowControl w:val="0"/>
        <w:spacing w:after="0" w:line="240" w:lineRule="auto"/>
        <w:ind w:left="4248" w:firstLine="708"/>
        <w:jc w:val="both"/>
      </w:pPr>
      <w:r w:rsidRPr="004E23F1">
        <w:t>per le finalità descritte nella</w:t>
      </w:r>
    </w:p>
    <w:p w14:paraId="24C9AD1E" w14:textId="77777777" w:rsidR="005D1490" w:rsidRPr="00F73E84" w:rsidRDefault="005D1490" w:rsidP="005D1490">
      <w:pPr>
        <w:widowControl w:val="0"/>
        <w:spacing w:line="240" w:lineRule="auto"/>
        <w:ind w:left="4956"/>
        <w:jc w:val="both"/>
      </w:pPr>
      <w:r w:rsidRPr="004E23F1">
        <w:t>presente informativa.</w:t>
      </w:r>
    </w:p>
    <w:p w14:paraId="680322E6" w14:textId="77777777" w:rsidR="005D1490" w:rsidRPr="00F73E84" w:rsidRDefault="005D1490" w:rsidP="005D1490">
      <w:pPr>
        <w:jc w:val="both"/>
      </w:pPr>
    </w:p>
    <w:p w14:paraId="5B5ECAF0"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5E9C3CEA"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2AD9D425" w14:textId="77777777" w:rsidR="005D1490" w:rsidRPr="00F73E84" w:rsidRDefault="005D1490" w:rsidP="005D1490">
      <w:pPr>
        <w:jc w:val="both"/>
      </w:pPr>
    </w:p>
    <w:p w14:paraId="01AC61F1" w14:textId="77777777" w:rsidR="005D1490" w:rsidRPr="00F73E84" w:rsidRDefault="005D1490" w:rsidP="005D1490">
      <w:pPr>
        <w:jc w:val="both"/>
      </w:pPr>
      <w:r w:rsidRPr="00F73E84">
        <w:t>Revoca del consenso al trattamento.</w:t>
      </w:r>
    </w:p>
    <w:p w14:paraId="4D360D80"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2DB0D520" w14:textId="77777777" w:rsidR="00C76C7E" w:rsidRDefault="00C76C7E"/>
    <w:sectPr w:rsidR="00C76C7E" w:rsidSect="007C1EEC">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22257"/>
    <w:rsid w:val="00094859"/>
    <w:rsid w:val="0018267B"/>
    <w:rsid w:val="001C0E39"/>
    <w:rsid w:val="001F22C7"/>
    <w:rsid w:val="001F7A64"/>
    <w:rsid w:val="00200312"/>
    <w:rsid w:val="0022018E"/>
    <w:rsid w:val="00222DFB"/>
    <w:rsid w:val="00225176"/>
    <w:rsid w:val="002C516D"/>
    <w:rsid w:val="002D36C1"/>
    <w:rsid w:val="003257F7"/>
    <w:rsid w:val="003320B9"/>
    <w:rsid w:val="00332F07"/>
    <w:rsid w:val="00335642"/>
    <w:rsid w:val="00367C30"/>
    <w:rsid w:val="00382F9E"/>
    <w:rsid w:val="00481558"/>
    <w:rsid w:val="004D3031"/>
    <w:rsid w:val="004E23F1"/>
    <w:rsid w:val="00505FE6"/>
    <w:rsid w:val="00520AE7"/>
    <w:rsid w:val="00545C9F"/>
    <w:rsid w:val="005919AB"/>
    <w:rsid w:val="005D1490"/>
    <w:rsid w:val="005D5B79"/>
    <w:rsid w:val="00626B8D"/>
    <w:rsid w:val="007411D0"/>
    <w:rsid w:val="00780432"/>
    <w:rsid w:val="00780B6F"/>
    <w:rsid w:val="007939D7"/>
    <w:rsid w:val="007B36DD"/>
    <w:rsid w:val="007C1EEC"/>
    <w:rsid w:val="00855CCE"/>
    <w:rsid w:val="00874F4D"/>
    <w:rsid w:val="008D3257"/>
    <w:rsid w:val="008F490E"/>
    <w:rsid w:val="009164F9"/>
    <w:rsid w:val="00960ADF"/>
    <w:rsid w:val="00B04A14"/>
    <w:rsid w:val="00B43946"/>
    <w:rsid w:val="00B63318"/>
    <w:rsid w:val="00C2221B"/>
    <w:rsid w:val="00C64D89"/>
    <w:rsid w:val="00C76C7E"/>
    <w:rsid w:val="00C91864"/>
    <w:rsid w:val="00D048E6"/>
    <w:rsid w:val="00DA1DE0"/>
    <w:rsid w:val="00DF28D2"/>
    <w:rsid w:val="00DF29EA"/>
    <w:rsid w:val="00E2550C"/>
    <w:rsid w:val="00E82870"/>
    <w:rsid w:val="00E947F3"/>
    <w:rsid w:val="00F708FE"/>
    <w:rsid w:val="00F73E84"/>
    <w:rsid w:val="00F95499"/>
    <w:rsid w:val="00FA3524"/>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DF3B67A"/>
  <w15:docId w15:val="{93695535-DEDC-4046-A563-6863B409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B439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pec.regione.liguria.it" TargetMode="External"/><Relationship Id="rId5" Type="http://schemas.openxmlformats.org/officeDocument/2006/relationships/image" Target="media/image1.png"/><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3799</Words>
  <Characters>21659</Characters>
  <Application>Microsoft Office Word</Application>
  <DocSecurity>0</DocSecurity>
  <Lines>180</Lines>
  <Paragraphs>50</Paragraphs>
  <ScaleCrop>false</ScaleCrop>
  <Company>Liguria Digitale</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Cogorno Giorgia</dc:creator>
  <cp:lastModifiedBy>simona.benucci</cp:lastModifiedBy>
  <cp:revision>2</cp:revision>
  <dcterms:created xsi:type="dcterms:W3CDTF">2020-09-18T10:40:00Z</dcterms:created>
  <dcterms:modified xsi:type="dcterms:W3CDTF">2020-09-18T10:40:00Z</dcterms:modified>
</cp:coreProperties>
</file>